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2E" w:rsidRPr="0021695F" w:rsidRDefault="00995B2E" w:rsidP="003F2D5B">
      <w:pPr>
        <w:pStyle w:val="Corpodeltesto30"/>
        <w:shd w:val="clear" w:color="auto" w:fill="auto"/>
        <w:spacing w:before="0" w:after="260" w:line="210" w:lineRule="exact"/>
        <w:ind w:left="567" w:right="63"/>
        <w:rPr>
          <w:rFonts w:ascii="Times New Roman" w:hAnsi="Times New Roman" w:cs="Times New Roman"/>
        </w:rPr>
      </w:pPr>
    </w:p>
    <w:p w:rsidR="00445CF4" w:rsidRPr="00634CAF" w:rsidRDefault="002F1BBC" w:rsidP="00634CAF">
      <w:pPr>
        <w:pStyle w:val="Corpodeltesto30"/>
        <w:shd w:val="clear" w:color="auto" w:fill="auto"/>
        <w:spacing w:before="0" w:after="260"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 xml:space="preserve">Cosa devo fare per </w:t>
      </w:r>
      <w:r w:rsidR="00995B2E" w:rsidRPr="00634CAF">
        <w:rPr>
          <w:rFonts w:ascii="Times New Roman" w:hAnsi="Times New Roman" w:cs="Times New Roman"/>
          <w:sz w:val="28"/>
          <w:szCs w:val="28"/>
        </w:rPr>
        <w:t>trasmettere i dati per il 730 p</w:t>
      </w:r>
      <w:r w:rsidRPr="00634CAF">
        <w:rPr>
          <w:rFonts w:ascii="Times New Roman" w:hAnsi="Times New Roman" w:cs="Times New Roman"/>
          <w:sz w:val="28"/>
          <w:szCs w:val="28"/>
        </w:rPr>
        <w:t>reco</w:t>
      </w:r>
      <w:r w:rsidR="00995B2E" w:rsidRPr="00634CAF">
        <w:rPr>
          <w:rFonts w:ascii="Times New Roman" w:hAnsi="Times New Roman" w:cs="Times New Roman"/>
          <w:sz w:val="28"/>
          <w:szCs w:val="28"/>
        </w:rPr>
        <w:t>m</w:t>
      </w:r>
      <w:r w:rsidRPr="00634CAF">
        <w:rPr>
          <w:rFonts w:ascii="Times New Roman" w:hAnsi="Times New Roman" w:cs="Times New Roman"/>
          <w:sz w:val="28"/>
          <w:szCs w:val="28"/>
        </w:rPr>
        <w:t>pilato?</w:t>
      </w:r>
    </w:p>
    <w:p w:rsidR="00445CF4" w:rsidRPr="00634CAF" w:rsidRDefault="002F1BBC" w:rsidP="00634CAF">
      <w:pPr>
        <w:pStyle w:val="Corpodeltesto20"/>
        <w:shd w:val="clear" w:color="auto" w:fill="auto"/>
        <w:spacing w:before="0"/>
        <w:ind w:left="567" w:right="63"/>
        <w:rPr>
          <w:rFonts w:ascii="Times New Roman" w:hAnsi="Times New Roman" w:cs="Times New Roman"/>
          <w:sz w:val="28"/>
          <w:szCs w:val="28"/>
        </w:rPr>
      </w:pPr>
      <w:r w:rsidRPr="00634CAF">
        <w:rPr>
          <w:rFonts w:ascii="Times New Roman" w:hAnsi="Times New Roman" w:cs="Times New Roman"/>
          <w:sz w:val="28"/>
          <w:szCs w:val="28"/>
        </w:rPr>
        <w:t>Se non lo hai già fatto, devi</w:t>
      </w:r>
    </w:p>
    <w:p w:rsidR="00445CF4" w:rsidRPr="00634CAF" w:rsidRDefault="002F1BBC" w:rsidP="00634CAF">
      <w:pPr>
        <w:pStyle w:val="Corpodeltesto20"/>
        <w:numPr>
          <w:ilvl w:val="0"/>
          <w:numId w:val="1"/>
        </w:numPr>
        <w:shd w:val="clear" w:color="auto" w:fill="auto"/>
        <w:tabs>
          <w:tab w:val="left" w:pos="1418"/>
        </w:tabs>
        <w:spacing w:before="0"/>
        <w:ind w:left="567" w:right="63"/>
        <w:rPr>
          <w:rFonts w:ascii="Times New Roman" w:hAnsi="Times New Roman" w:cs="Times New Roman"/>
          <w:sz w:val="28"/>
          <w:szCs w:val="28"/>
        </w:rPr>
      </w:pPr>
      <w:r w:rsidRPr="00634CAF">
        <w:rPr>
          <w:rFonts w:ascii="Times New Roman" w:hAnsi="Times New Roman" w:cs="Times New Roman"/>
          <w:sz w:val="28"/>
          <w:szCs w:val="28"/>
        </w:rPr>
        <w:t>accreditarti per ottenere nome utente e password per il Sistema Tessera Sanitaria;</w:t>
      </w:r>
    </w:p>
    <w:p w:rsidR="00445CF4" w:rsidRPr="00634CAF" w:rsidRDefault="002F1BBC" w:rsidP="00634CAF">
      <w:pPr>
        <w:pStyle w:val="Corpodeltesto20"/>
        <w:numPr>
          <w:ilvl w:val="0"/>
          <w:numId w:val="1"/>
        </w:numPr>
        <w:shd w:val="clear" w:color="auto" w:fill="auto"/>
        <w:tabs>
          <w:tab w:val="left" w:pos="1418"/>
        </w:tabs>
        <w:spacing w:before="0" w:after="285"/>
        <w:ind w:left="567" w:right="63"/>
        <w:rPr>
          <w:rFonts w:ascii="Times New Roman" w:hAnsi="Times New Roman" w:cs="Times New Roman"/>
          <w:sz w:val="28"/>
          <w:szCs w:val="28"/>
        </w:rPr>
      </w:pPr>
      <w:r w:rsidRPr="00634CAF">
        <w:rPr>
          <w:rFonts w:ascii="Times New Roman" w:hAnsi="Times New Roman" w:cs="Times New Roman"/>
          <w:sz w:val="28"/>
          <w:szCs w:val="28"/>
        </w:rPr>
        <w:t>decidere se vuoi fare da solo oppure se vuoi delegare il tuo consulente in modo che faccia lui per tuo conto.</w:t>
      </w:r>
    </w:p>
    <w:p w:rsidR="00445CF4" w:rsidRPr="00634CAF" w:rsidRDefault="002F1BBC" w:rsidP="00634CAF">
      <w:pPr>
        <w:pStyle w:val="Corpodeltesto30"/>
        <w:shd w:val="clear" w:color="auto" w:fill="auto"/>
        <w:spacing w:before="0" w:after="260"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Ho già le credenziali per i certificati di malattia. Devo accreditarmi di nuovo?</w:t>
      </w:r>
    </w:p>
    <w:p w:rsidR="00445CF4" w:rsidRPr="00634CAF" w:rsidRDefault="002F1BBC" w:rsidP="00634CAF">
      <w:pPr>
        <w:pStyle w:val="Corpodeltesto20"/>
        <w:shd w:val="clear" w:color="auto" w:fill="auto"/>
        <w:spacing w:before="0" w:after="285"/>
        <w:ind w:left="567" w:right="63"/>
        <w:rPr>
          <w:rFonts w:ascii="Times New Roman" w:hAnsi="Times New Roman" w:cs="Times New Roman"/>
          <w:sz w:val="28"/>
          <w:szCs w:val="28"/>
        </w:rPr>
      </w:pPr>
      <w:r w:rsidRPr="00634CAF">
        <w:rPr>
          <w:rFonts w:ascii="Times New Roman" w:hAnsi="Times New Roman" w:cs="Times New Roman"/>
          <w:sz w:val="28"/>
          <w:szCs w:val="28"/>
        </w:rPr>
        <w:t>Tranne in Lombardia, Friuli Venezia Giulia ed Emilia, che hanno una procedura leggermente diversa, in tutti gli altri casi non devi fare niente, perché le credenziali per il 730 precompilato sono le stesse che già usi per i certificati medici.</w:t>
      </w:r>
    </w:p>
    <w:p w:rsidR="00445CF4" w:rsidRPr="00634CAF" w:rsidRDefault="002F1BBC" w:rsidP="00634CAF">
      <w:pPr>
        <w:pStyle w:val="Corpodeltesto30"/>
        <w:shd w:val="clear" w:color="auto" w:fill="auto"/>
        <w:spacing w:before="0" w:after="305"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lo faccio solo Intramoenia. Cosa devo fare?</w:t>
      </w:r>
    </w:p>
    <w:p w:rsidR="00445CF4" w:rsidRPr="00634CAF" w:rsidRDefault="002F1BBC" w:rsidP="00634CAF">
      <w:pPr>
        <w:pStyle w:val="Corpodeltesto20"/>
        <w:shd w:val="clear" w:color="auto" w:fill="auto"/>
        <w:spacing w:before="0" w:after="266"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Assolutamente niente. Fanno tutto la tua azienda ospedaliera o la tua ASL.</w:t>
      </w:r>
    </w:p>
    <w:p w:rsidR="00445CF4" w:rsidRPr="00634CAF" w:rsidRDefault="002F1BBC" w:rsidP="00634CAF">
      <w:pPr>
        <w:pStyle w:val="Corpodeltesto30"/>
        <w:shd w:val="clear" w:color="auto" w:fill="auto"/>
        <w:spacing w:before="0" w:after="18" w:line="263" w:lineRule="exact"/>
        <w:ind w:left="567" w:right="63"/>
        <w:rPr>
          <w:rFonts w:ascii="Times New Roman" w:hAnsi="Times New Roman" w:cs="Times New Roman"/>
          <w:sz w:val="28"/>
          <w:szCs w:val="28"/>
        </w:rPr>
      </w:pPr>
      <w:r w:rsidRPr="00634CAF">
        <w:rPr>
          <w:rFonts w:ascii="Times New Roman" w:hAnsi="Times New Roman" w:cs="Times New Roman"/>
          <w:sz w:val="28"/>
          <w:szCs w:val="28"/>
        </w:rPr>
        <w:t>lo non ho la partita IVA perché ho solo un rapporto di lavoro con la mia struttura accreditata. Cosa devo fare?</w:t>
      </w:r>
    </w:p>
    <w:p w:rsidR="00445CF4" w:rsidRPr="00634CAF" w:rsidRDefault="002F1BBC" w:rsidP="00634CAF">
      <w:pPr>
        <w:pStyle w:val="Corpodeltesto20"/>
        <w:shd w:val="clear" w:color="auto" w:fill="auto"/>
        <w:spacing w:before="0" w:line="540" w:lineRule="exact"/>
        <w:ind w:left="567" w:right="63"/>
        <w:rPr>
          <w:rFonts w:ascii="Times New Roman" w:hAnsi="Times New Roman" w:cs="Times New Roman"/>
          <w:sz w:val="28"/>
          <w:szCs w:val="28"/>
        </w:rPr>
      </w:pPr>
      <w:r w:rsidRPr="00634CAF">
        <w:rPr>
          <w:rFonts w:ascii="Times New Roman" w:hAnsi="Times New Roman" w:cs="Times New Roman"/>
          <w:sz w:val="28"/>
          <w:szCs w:val="28"/>
        </w:rPr>
        <w:t>Assolutamente niente. Farà tutto la tua struttura.</w:t>
      </w:r>
    </w:p>
    <w:p w:rsidR="00445CF4" w:rsidRPr="00634CAF" w:rsidRDefault="002F1BBC" w:rsidP="00634CAF">
      <w:pPr>
        <w:pStyle w:val="Corpodeltesto30"/>
        <w:shd w:val="clear" w:color="auto" w:fill="auto"/>
        <w:spacing w:before="0" w:after="0" w:line="540" w:lineRule="exact"/>
        <w:ind w:left="567" w:right="63"/>
        <w:rPr>
          <w:rFonts w:ascii="Times New Roman" w:hAnsi="Times New Roman" w:cs="Times New Roman"/>
          <w:sz w:val="28"/>
          <w:szCs w:val="28"/>
        </w:rPr>
      </w:pPr>
      <w:r w:rsidRPr="00634CAF">
        <w:rPr>
          <w:rFonts w:ascii="Times New Roman" w:hAnsi="Times New Roman" w:cs="Times New Roman"/>
          <w:sz w:val="28"/>
          <w:szCs w:val="28"/>
        </w:rPr>
        <w:t>Ho la partita IVA, ma non mi sono mai accreditato al Sistem</w:t>
      </w:r>
      <w:r w:rsidR="006A4E16" w:rsidRPr="00634CAF">
        <w:rPr>
          <w:rFonts w:ascii="Times New Roman" w:hAnsi="Times New Roman" w:cs="Times New Roman"/>
          <w:sz w:val="28"/>
          <w:szCs w:val="28"/>
        </w:rPr>
        <w:t xml:space="preserve">a Tessera Sanitaria. Come </w:t>
      </w:r>
      <w:r w:rsidRPr="00634CAF">
        <w:rPr>
          <w:rFonts w:ascii="Times New Roman" w:hAnsi="Times New Roman" w:cs="Times New Roman"/>
          <w:sz w:val="28"/>
          <w:szCs w:val="28"/>
        </w:rPr>
        <w:t>faccio?</w:t>
      </w:r>
    </w:p>
    <w:p w:rsidR="00445CF4" w:rsidRPr="00634CAF" w:rsidRDefault="002F1BBC" w:rsidP="00634CAF">
      <w:pPr>
        <w:pStyle w:val="Corpodeltesto20"/>
        <w:shd w:val="clear" w:color="auto" w:fill="auto"/>
        <w:spacing w:before="0" w:line="540" w:lineRule="exact"/>
        <w:ind w:left="567" w:right="63"/>
        <w:rPr>
          <w:rFonts w:ascii="Times New Roman" w:hAnsi="Times New Roman" w:cs="Times New Roman"/>
          <w:sz w:val="28"/>
          <w:szCs w:val="28"/>
          <w:u w:val="single"/>
        </w:rPr>
      </w:pPr>
      <w:r w:rsidRPr="00634CAF">
        <w:rPr>
          <w:rFonts w:ascii="Times New Roman" w:hAnsi="Times New Roman" w:cs="Times New Roman"/>
          <w:sz w:val="28"/>
          <w:szCs w:val="28"/>
          <w:u w:val="single"/>
        </w:rPr>
        <w:t>Puoi usare due sistemi:</w:t>
      </w:r>
    </w:p>
    <w:p w:rsidR="00445CF4" w:rsidRPr="00634CAF" w:rsidRDefault="002F1BBC" w:rsidP="00634CAF">
      <w:pPr>
        <w:pStyle w:val="Corpodeltesto20"/>
        <w:numPr>
          <w:ilvl w:val="0"/>
          <w:numId w:val="2"/>
        </w:numPr>
        <w:shd w:val="clear" w:color="auto" w:fill="auto"/>
        <w:tabs>
          <w:tab w:val="left" w:pos="2157"/>
        </w:tabs>
        <w:spacing w:before="0" w:after="237"/>
        <w:ind w:left="567" w:right="63"/>
        <w:rPr>
          <w:rFonts w:ascii="Times New Roman" w:hAnsi="Times New Roman" w:cs="Times New Roman"/>
          <w:sz w:val="28"/>
          <w:szCs w:val="28"/>
        </w:rPr>
      </w:pPr>
      <w:r w:rsidRPr="00634CAF">
        <w:rPr>
          <w:rFonts w:ascii="Times New Roman" w:hAnsi="Times New Roman" w:cs="Times New Roman"/>
          <w:sz w:val="28"/>
          <w:szCs w:val="28"/>
        </w:rPr>
        <w:t>vai alla sede del</w:t>
      </w:r>
      <w:r w:rsidR="00995B2E" w:rsidRPr="00634CAF">
        <w:rPr>
          <w:rFonts w:ascii="Times New Roman" w:hAnsi="Times New Roman" w:cs="Times New Roman"/>
          <w:sz w:val="28"/>
          <w:szCs w:val="28"/>
        </w:rPr>
        <w:t xml:space="preserve">l’ </w:t>
      </w:r>
      <w:r w:rsidRPr="00634CAF">
        <w:rPr>
          <w:rFonts w:ascii="Times New Roman" w:hAnsi="Times New Roman" w:cs="Times New Roman"/>
          <w:sz w:val="28"/>
          <w:szCs w:val="28"/>
        </w:rPr>
        <w:t xml:space="preserve">Ordine Provinciale e chiedi di essere accreditato. La procedura è veloce. </w:t>
      </w:r>
      <w:r w:rsidRPr="00634CAF">
        <w:rPr>
          <w:rStyle w:val="Corpodeltesto21"/>
          <w:rFonts w:ascii="Times New Roman" w:hAnsi="Times New Roman" w:cs="Times New Roman"/>
          <w:sz w:val="28"/>
          <w:szCs w:val="28"/>
        </w:rPr>
        <w:t>Ricordati di portare con te la tessera sanitaria.</w:t>
      </w:r>
    </w:p>
    <w:p w:rsidR="00445CF4" w:rsidRPr="00634CAF" w:rsidRDefault="002F1BBC" w:rsidP="00634CAF">
      <w:pPr>
        <w:pStyle w:val="Corpodeltesto20"/>
        <w:numPr>
          <w:ilvl w:val="0"/>
          <w:numId w:val="2"/>
        </w:numPr>
        <w:shd w:val="clear" w:color="auto" w:fill="auto"/>
        <w:tabs>
          <w:tab w:val="left" w:pos="2157"/>
        </w:tabs>
        <w:spacing w:before="0" w:line="270" w:lineRule="exact"/>
        <w:ind w:left="567" w:right="63"/>
        <w:rPr>
          <w:rFonts w:ascii="Times New Roman" w:hAnsi="Times New Roman" w:cs="Times New Roman"/>
          <w:sz w:val="28"/>
          <w:szCs w:val="28"/>
        </w:rPr>
      </w:pPr>
      <w:r w:rsidRPr="00634CAF">
        <w:rPr>
          <w:rFonts w:ascii="Times New Roman" w:hAnsi="Times New Roman" w:cs="Times New Roman"/>
          <w:sz w:val="28"/>
          <w:szCs w:val="28"/>
        </w:rPr>
        <w:t>se hai la PEC e la hai comunicata al tuo Ordine, puoi andare a</w:t>
      </w:r>
      <w:r w:rsidR="00995B2E" w:rsidRPr="00634CAF">
        <w:rPr>
          <w:rFonts w:ascii="Times New Roman" w:hAnsi="Times New Roman" w:cs="Times New Roman"/>
          <w:sz w:val="28"/>
          <w:szCs w:val="28"/>
        </w:rPr>
        <w:t>l</w:t>
      </w:r>
      <w:r w:rsidRPr="00634CAF">
        <w:rPr>
          <w:rFonts w:ascii="Times New Roman" w:hAnsi="Times New Roman" w:cs="Times New Roman"/>
          <w:sz w:val="28"/>
          <w:szCs w:val="28"/>
        </w:rPr>
        <w:t>l</w:t>
      </w:r>
      <w:r w:rsidR="00634CAF" w:rsidRPr="00634CAF">
        <w:rPr>
          <w:rFonts w:ascii="Times New Roman" w:hAnsi="Times New Roman" w:cs="Times New Roman"/>
          <w:sz w:val="28"/>
          <w:szCs w:val="28"/>
        </w:rPr>
        <w:t>’</w:t>
      </w:r>
      <w:r w:rsidRPr="00634CAF">
        <w:rPr>
          <w:rFonts w:ascii="Times New Roman" w:hAnsi="Times New Roman" w:cs="Times New Roman"/>
          <w:sz w:val="28"/>
          <w:szCs w:val="28"/>
        </w:rPr>
        <w:t xml:space="preserve">indirizzo </w:t>
      </w:r>
      <w:hyperlink r:id="rId7" w:history="1">
        <w:r w:rsidRPr="00634CAF">
          <w:rPr>
            <w:rStyle w:val="Collegamentoipertestuale"/>
            <w:rFonts w:ascii="Times New Roman" w:hAnsi="Times New Roman" w:cs="Times New Roman"/>
            <w:sz w:val="28"/>
            <w:szCs w:val="28"/>
            <w:lang w:eastAsia="en-US" w:bidi="en-US"/>
          </w:rPr>
          <w:t>https://sistemats4.sanita.finanze.it/simossAccreditamento/</w:t>
        </w:r>
      </w:hyperlink>
    </w:p>
    <w:p w:rsidR="00445CF4" w:rsidRPr="00634CAF" w:rsidRDefault="002F1BBC" w:rsidP="00634CAF">
      <w:pPr>
        <w:pStyle w:val="Corpodeltesto20"/>
        <w:shd w:val="clear" w:color="auto" w:fill="auto"/>
        <w:spacing w:before="0"/>
        <w:ind w:left="567" w:right="63"/>
        <w:rPr>
          <w:rFonts w:ascii="Times New Roman" w:hAnsi="Times New Roman" w:cs="Times New Roman"/>
          <w:sz w:val="28"/>
          <w:szCs w:val="28"/>
        </w:rPr>
      </w:pPr>
      <w:r w:rsidRPr="00634CAF">
        <w:rPr>
          <w:rFonts w:ascii="Times New Roman" w:hAnsi="Times New Roman" w:cs="Times New Roman"/>
          <w:sz w:val="28"/>
          <w:szCs w:val="28"/>
        </w:rPr>
        <w:t>Dovrai inserire la tua PEC, il tuo codice fisc</w:t>
      </w:r>
      <w:r w:rsidR="00634CAF" w:rsidRPr="00634CAF">
        <w:rPr>
          <w:rFonts w:ascii="Times New Roman" w:hAnsi="Times New Roman" w:cs="Times New Roman"/>
          <w:sz w:val="28"/>
          <w:szCs w:val="28"/>
        </w:rPr>
        <w:t>ale, il numero di iscrizione all’O</w:t>
      </w:r>
      <w:r w:rsidRPr="00634CAF">
        <w:rPr>
          <w:rFonts w:ascii="Times New Roman" w:hAnsi="Times New Roman" w:cs="Times New Roman"/>
          <w:sz w:val="28"/>
          <w:szCs w:val="28"/>
        </w:rPr>
        <w:t>rdine e il numero della tessera sanitaria. Tienili a portata di mano prima di iniziare!</w:t>
      </w:r>
    </w:p>
    <w:p w:rsidR="00445CF4" w:rsidRPr="00634CAF" w:rsidRDefault="002F1BBC" w:rsidP="00634CAF">
      <w:pPr>
        <w:pStyle w:val="Corpodeltesto20"/>
        <w:shd w:val="clear" w:color="auto" w:fill="auto"/>
        <w:spacing w:before="0" w:after="243" w:line="270" w:lineRule="exact"/>
        <w:ind w:left="567" w:right="63"/>
        <w:rPr>
          <w:rFonts w:ascii="Times New Roman" w:hAnsi="Times New Roman" w:cs="Times New Roman"/>
          <w:sz w:val="28"/>
          <w:szCs w:val="28"/>
        </w:rPr>
      </w:pPr>
      <w:r w:rsidRPr="00634CAF">
        <w:rPr>
          <w:rFonts w:ascii="Times New Roman" w:hAnsi="Times New Roman" w:cs="Times New Roman"/>
          <w:sz w:val="28"/>
          <w:szCs w:val="28"/>
        </w:rPr>
        <w:t>Ricorda che il numero di iscrizione all'Ordine dei Medici e degli Odontoiatri deve essere di IO caratteri. Se il tuo numero di iscrizione al</w:t>
      </w:r>
      <w:r w:rsidR="00995B2E" w:rsidRPr="00634CAF">
        <w:rPr>
          <w:rFonts w:ascii="Times New Roman" w:hAnsi="Times New Roman" w:cs="Times New Roman"/>
          <w:sz w:val="28"/>
          <w:szCs w:val="28"/>
        </w:rPr>
        <w:t>l’</w:t>
      </w:r>
      <w:r w:rsidRPr="00634CAF">
        <w:rPr>
          <w:rFonts w:ascii="Times New Roman" w:hAnsi="Times New Roman" w:cs="Times New Roman"/>
          <w:sz w:val="28"/>
          <w:szCs w:val="28"/>
        </w:rPr>
        <w:t>ordine è 1234, devi aggiungere 6 zeri davanti alle cifre: 0000001234</w:t>
      </w:r>
    </w:p>
    <w:p w:rsidR="00445CF4" w:rsidRPr="00634CAF" w:rsidRDefault="002F1BBC" w:rsidP="00634CAF">
      <w:pPr>
        <w:pStyle w:val="Corpodeltesto20"/>
        <w:shd w:val="clear" w:color="auto" w:fill="auto"/>
        <w:spacing w:before="0" w:after="285"/>
        <w:ind w:left="567" w:right="63"/>
        <w:rPr>
          <w:rFonts w:ascii="Times New Roman" w:hAnsi="Times New Roman" w:cs="Times New Roman"/>
          <w:sz w:val="28"/>
          <w:szCs w:val="28"/>
        </w:rPr>
      </w:pPr>
      <w:r w:rsidRPr="00634CAF">
        <w:rPr>
          <w:rFonts w:ascii="Times New Roman" w:hAnsi="Times New Roman" w:cs="Times New Roman"/>
          <w:sz w:val="28"/>
          <w:szCs w:val="28"/>
        </w:rPr>
        <w:t>Se sei in Lombardia, Friuli Venezia Giulia ed Emilia, chiama il tuo ordine provinciale, perché riceverai istruzioni specifiche.</w:t>
      </w:r>
    </w:p>
    <w:p w:rsidR="00445CF4" w:rsidRPr="00634CAF" w:rsidRDefault="002F1BBC" w:rsidP="00634CAF">
      <w:pPr>
        <w:pStyle w:val="Corpodeltesto30"/>
        <w:shd w:val="clear" w:color="auto" w:fill="auto"/>
        <w:spacing w:before="0" w:after="266"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Non mi ricordo se ho mandato la PEC all'Ordine provinciale. Come faccio a controllare?</w:t>
      </w:r>
    </w:p>
    <w:p w:rsidR="00445CF4" w:rsidRPr="00634CAF" w:rsidRDefault="002F1BBC" w:rsidP="00634CAF">
      <w:pPr>
        <w:pStyle w:val="Corpodeltesto20"/>
        <w:shd w:val="clear" w:color="auto" w:fill="auto"/>
        <w:spacing w:before="0" w:line="263" w:lineRule="exact"/>
        <w:ind w:left="567" w:right="63"/>
        <w:rPr>
          <w:rFonts w:ascii="Times New Roman" w:hAnsi="Times New Roman" w:cs="Times New Roman"/>
          <w:sz w:val="28"/>
          <w:szCs w:val="28"/>
        </w:rPr>
      </w:pPr>
      <w:r w:rsidRPr="00634CAF">
        <w:rPr>
          <w:rFonts w:ascii="Times New Roman" w:hAnsi="Times New Roman" w:cs="Times New Roman"/>
          <w:sz w:val="28"/>
          <w:szCs w:val="28"/>
        </w:rPr>
        <w:t xml:space="preserve">Vai sul sito </w:t>
      </w:r>
      <w:hyperlink r:id="rId8" w:history="1">
        <w:r w:rsidRPr="00634CAF">
          <w:rPr>
            <w:rStyle w:val="Collegamentoipertestuale"/>
            <w:rFonts w:ascii="Times New Roman" w:hAnsi="Times New Roman" w:cs="Times New Roman"/>
            <w:sz w:val="28"/>
            <w:szCs w:val="28"/>
            <w:lang w:eastAsia="en-US" w:bidi="en-US"/>
          </w:rPr>
          <w:t>www.inipec.gov.it</w:t>
        </w:r>
      </w:hyperlink>
      <w:r w:rsidRPr="00634CAF">
        <w:rPr>
          <w:rFonts w:ascii="Times New Roman" w:hAnsi="Times New Roman" w:cs="Times New Roman"/>
          <w:sz w:val="28"/>
          <w:szCs w:val="28"/>
          <w:lang w:eastAsia="en-US" w:bidi="en-US"/>
        </w:rPr>
        <w:t xml:space="preserve"> </w:t>
      </w:r>
      <w:r w:rsidRPr="00634CAF">
        <w:rPr>
          <w:rFonts w:ascii="Times New Roman" w:hAnsi="Times New Roman" w:cs="Times New Roman"/>
          <w:sz w:val="28"/>
          <w:szCs w:val="28"/>
        </w:rPr>
        <w:t>e metti il tuo codice fiscale (gli altri dati non servono). Se la tua PEC è stata comunicata regolarmente, risulta dal sito.</w:t>
      </w:r>
    </w:p>
    <w:p w:rsidR="00445CF4" w:rsidRPr="00634CAF" w:rsidRDefault="002F1BBC" w:rsidP="00634CAF">
      <w:pPr>
        <w:pStyle w:val="Corpodeltesto20"/>
        <w:shd w:val="clear" w:color="auto" w:fill="auto"/>
        <w:spacing w:before="0" w:after="282" w:line="263" w:lineRule="exact"/>
        <w:ind w:left="567" w:right="63"/>
        <w:rPr>
          <w:rFonts w:ascii="Times New Roman" w:hAnsi="Times New Roman" w:cs="Times New Roman"/>
          <w:sz w:val="28"/>
          <w:szCs w:val="28"/>
        </w:rPr>
      </w:pPr>
      <w:r w:rsidRPr="00634CAF">
        <w:rPr>
          <w:rFonts w:ascii="Times New Roman" w:hAnsi="Times New Roman" w:cs="Times New Roman"/>
          <w:sz w:val="28"/>
          <w:szCs w:val="28"/>
        </w:rPr>
        <w:t>Se non la trovi su questo sito, vai al</w:t>
      </w:r>
      <w:r w:rsidR="00995B2E" w:rsidRPr="00634CAF">
        <w:rPr>
          <w:rFonts w:ascii="Times New Roman" w:hAnsi="Times New Roman" w:cs="Times New Roman"/>
          <w:sz w:val="28"/>
          <w:szCs w:val="28"/>
        </w:rPr>
        <w:t>l’</w:t>
      </w:r>
      <w:r w:rsidRPr="00634CAF">
        <w:rPr>
          <w:rFonts w:ascii="Times New Roman" w:hAnsi="Times New Roman" w:cs="Times New Roman"/>
          <w:sz w:val="28"/>
          <w:szCs w:val="28"/>
        </w:rPr>
        <w:t>ordine e ti fai accreditare dalla segreteria.</w:t>
      </w:r>
    </w:p>
    <w:p w:rsidR="00445CF4" w:rsidRPr="00634CAF" w:rsidRDefault="002F1BBC" w:rsidP="00634CAF">
      <w:pPr>
        <w:pStyle w:val="Corpodeltesto30"/>
        <w:shd w:val="clear" w:color="auto" w:fill="auto"/>
        <w:spacing w:before="0" w:after="257"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Posso mandare i dati del 730 da solo? È difficile?</w:t>
      </w:r>
    </w:p>
    <w:p w:rsidR="00445CF4" w:rsidRPr="00634CAF" w:rsidRDefault="002F1BBC" w:rsidP="00634CAF">
      <w:pPr>
        <w:pStyle w:val="Corpodeltesto20"/>
        <w:shd w:val="clear" w:color="auto" w:fill="auto"/>
        <w:spacing w:before="0" w:line="270" w:lineRule="exact"/>
        <w:ind w:left="567" w:right="63"/>
        <w:rPr>
          <w:rFonts w:ascii="Times New Roman" w:hAnsi="Times New Roman" w:cs="Times New Roman"/>
          <w:sz w:val="28"/>
          <w:szCs w:val="28"/>
        </w:rPr>
      </w:pPr>
      <w:r w:rsidRPr="00634CAF">
        <w:rPr>
          <w:rFonts w:ascii="Times New Roman" w:hAnsi="Times New Roman" w:cs="Times New Roman"/>
          <w:sz w:val="28"/>
          <w:szCs w:val="28"/>
        </w:rPr>
        <w:t xml:space="preserve">Per mandare da solo i dati per il 730 precompilato devi accedere ai servizi del sito </w:t>
      </w:r>
      <w:hyperlink r:id="rId9" w:history="1">
        <w:r w:rsidRPr="00634CAF">
          <w:rPr>
            <w:rStyle w:val="Collegamentoipertestuale"/>
            <w:rFonts w:ascii="Times New Roman" w:hAnsi="Times New Roman" w:cs="Times New Roman"/>
            <w:sz w:val="28"/>
            <w:szCs w:val="28"/>
            <w:lang w:eastAsia="en-US" w:bidi="en-US"/>
          </w:rPr>
          <w:t>www.sistemats.it</w:t>
        </w:r>
      </w:hyperlink>
      <w:r w:rsidRPr="00634CAF">
        <w:rPr>
          <w:rStyle w:val="Corpodeltesto21"/>
          <w:rFonts w:ascii="Times New Roman" w:hAnsi="Times New Roman" w:cs="Times New Roman"/>
          <w:sz w:val="28"/>
          <w:szCs w:val="28"/>
          <w:lang w:eastAsia="en-US" w:bidi="en-US"/>
        </w:rPr>
        <w:t xml:space="preserve"> </w:t>
      </w:r>
      <w:r w:rsidRPr="00634CAF">
        <w:rPr>
          <w:rFonts w:ascii="Times New Roman" w:hAnsi="Times New Roman" w:cs="Times New Roman"/>
          <w:sz w:val="28"/>
          <w:szCs w:val="28"/>
        </w:rPr>
        <w:t>dove troverai la voce di menu "Gestione dati spesa 730" che apre la sezione "730 precompilato - Spese sanitarie".</w:t>
      </w:r>
    </w:p>
    <w:p w:rsidR="00445CF4" w:rsidRPr="00634CAF" w:rsidRDefault="002F1BBC" w:rsidP="00634CAF">
      <w:pPr>
        <w:pStyle w:val="Corpodeltesto20"/>
        <w:shd w:val="clear" w:color="auto" w:fill="auto"/>
        <w:spacing w:before="0" w:after="240" w:line="270" w:lineRule="exact"/>
        <w:ind w:left="567" w:right="63"/>
        <w:rPr>
          <w:rFonts w:ascii="Times New Roman" w:hAnsi="Times New Roman" w:cs="Times New Roman"/>
          <w:sz w:val="28"/>
          <w:szCs w:val="28"/>
        </w:rPr>
      </w:pPr>
      <w:r w:rsidRPr="00634CAF">
        <w:rPr>
          <w:rFonts w:ascii="Times New Roman" w:hAnsi="Times New Roman" w:cs="Times New Roman"/>
          <w:sz w:val="28"/>
          <w:szCs w:val="28"/>
        </w:rPr>
        <w:t xml:space="preserve">Devi inserire i dati di una fattura, quindi codice fiscale del paziente, partita IVA </w:t>
      </w:r>
      <w:r w:rsidRPr="00634CAF">
        <w:rPr>
          <w:rFonts w:ascii="Times New Roman" w:hAnsi="Times New Roman" w:cs="Times New Roman"/>
          <w:sz w:val="28"/>
          <w:szCs w:val="28"/>
        </w:rPr>
        <w:lastRenderedPageBreak/>
        <w:t>tua, data di incasso e pochi altri dati. Non è difficile, ma in questo caso occorre inserire una fattura alla volta. Se hai</w:t>
      </w:r>
      <w:r w:rsidR="00995B2E" w:rsidRPr="00634CAF">
        <w:rPr>
          <w:rFonts w:ascii="Times New Roman" w:hAnsi="Times New Roman" w:cs="Times New Roman"/>
          <w:sz w:val="28"/>
          <w:szCs w:val="28"/>
        </w:rPr>
        <w:t xml:space="preserve"> </w:t>
      </w:r>
      <w:r w:rsidRPr="00634CAF">
        <w:rPr>
          <w:rFonts w:ascii="Times New Roman" w:hAnsi="Times New Roman" w:cs="Times New Roman"/>
          <w:sz w:val="28"/>
          <w:szCs w:val="28"/>
        </w:rPr>
        <w:t>emesso tante fatture, è più predisporre un file di fatture (dal programma di contabilità) ed inviarle al Sistema TS. Questa operazione può essere anche delegata ad un consulente.</w:t>
      </w:r>
    </w:p>
    <w:p w:rsidR="00445CF4" w:rsidRPr="00634CAF" w:rsidRDefault="002F1BBC" w:rsidP="00634CAF">
      <w:pPr>
        <w:pStyle w:val="Corpodeltesto30"/>
        <w:shd w:val="clear" w:color="auto" w:fill="auto"/>
        <w:spacing w:before="0" w:after="240"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Devo mandare i dati di tutte le fatture?</w:t>
      </w:r>
    </w:p>
    <w:p w:rsidR="00445CF4" w:rsidRPr="00634CAF" w:rsidRDefault="002F1BBC" w:rsidP="00634CAF">
      <w:pPr>
        <w:pStyle w:val="Corpodeltesto20"/>
        <w:shd w:val="clear" w:color="auto" w:fill="auto"/>
        <w:spacing w:before="0" w:after="285"/>
        <w:ind w:left="567" w:right="63"/>
        <w:rPr>
          <w:rFonts w:ascii="Times New Roman" w:hAnsi="Times New Roman" w:cs="Times New Roman"/>
          <w:sz w:val="28"/>
          <w:szCs w:val="28"/>
        </w:rPr>
      </w:pPr>
      <w:r w:rsidRPr="00634CAF">
        <w:rPr>
          <w:rFonts w:ascii="Times New Roman" w:hAnsi="Times New Roman" w:cs="Times New Roman"/>
          <w:sz w:val="28"/>
          <w:szCs w:val="28"/>
        </w:rPr>
        <w:t>L'obbligo riguarda i dati delle fatture rilevanti per la detrazione delle spese mediche del paziente. Se hai emesso una fattura per addebitare parte delle spese dello studio a un collega che lavora con te, questa fattura può essere omessa.</w:t>
      </w:r>
      <w:r w:rsidR="00995B2E" w:rsidRPr="00634CAF">
        <w:rPr>
          <w:rFonts w:ascii="Times New Roman" w:hAnsi="Times New Roman" w:cs="Times New Roman"/>
          <w:sz w:val="28"/>
          <w:szCs w:val="28"/>
        </w:rPr>
        <w:t xml:space="preserve"> </w:t>
      </w:r>
      <w:r w:rsidRPr="00634CAF">
        <w:rPr>
          <w:rFonts w:ascii="Times New Roman" w:hAnsi="Times New Roman" w:cs="Times New Roman"/>
          <w:sz w:val="28"/>
          <w:szCs w:val="28"/>
        </w:rPr>
        <w:t xml:space="preserve">In generale le fatture con IVA non vanno mandate perché, se hanno l'IVA, vuole dire che non sono prestazioni sanitarie in senso stretto. </w:t>
      </w:r>
      <w:r w:rsidRPr="00634CAF">
        <w:rPr>
          <w:rStyle w:val="Corpodeltesto21"/>
          <w:rFonts w:ascii="Times New Roman" w:hAnsi="Times New Roman" w:cs="Times New Roman"/>
          <w:sz w:val="28"/>
          <w:szCs w:val="28"/>
        </w:rPr>
        <w:t>Se hai un dubbio, chiedi al tuo consulente.</w:t>
      </w:r>
    </w:p>
    <w:p w:rsidR="00445CF4" w:rsidRPr="00634CAF" w:rsidRDefault="002F1BBC" w:rsidP="00634CAF">
      <w:pPr>
        <w:pStyle w:val="Corpodeltesto30"/>
        <w:shd w:val="clear" w:color="auto" w:fill="auto"/>
        <w:spacing w:before="0" w:after="257"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Se mando una fattura in più, cioè una fattura che non avrei dovuto mandare, ricevo una sanzione?</w:t>
      </w:r>
    </w:p>
    <w:p w:rsidR="00445CF4" w:rsidRPr="00634CAF" w:rsidRDefault="002F1BBC" w:rsidP="00634CAF">
      <w:pPr>
        <w:pStyle w:val="Corpodeltesto20"/>
        <w:shd w:val="clear" w:color="auto" w:fill="auto"/>
        <w:spacing w:before="0" w:after="288" w:line="270" w:lineRule="exact"/>
        <w:ind w:left="567" w:right="63"/>
        <w:rPr>
          <w:rFonts w:ascii="Times New Roman" w:hAnsi="Times New Roman" w:cs="Times New Roman"/>
          <w:sz w:val="28"/>
          <w:szCs w:val="28"/>
        </w:rPr>
      </w:pPr>
      <w:r w:rsidRPr="00634CAF">
        <w:rPr>
          <w:rFonts w:ascii="Times New Roman" w:hAnsi="Times New Roman" w:cs="Times New Roman"/>
          <w:sz w:val="28"/>
          <w:szCs w:val="28"/>
        </w:rPr>
        <w:t>No. Quindi, nel dubbio, è meglio mandare una fattura in più che saltarne una che invece avrebbe dovuto essere trasmessa.</w:t>
      </w:r>
    </w:p>
    <w:p w:rsidR="00445CF4" w:rsidRPr="00634CAF" w:rsidRDefault="002F1BBC" w:rsidP="00634CAF">
      <w:pPr>
        <w:pStyle w:val="Corpodeltesto30"/>
        <w:shd w:val="clear" w:color="auto" w:fill="auto"/>
        <w:spacing w:before="0" w:after="253"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Chi posso delegare?</w:t>
      </w:r>
    </w:p>
    <w:p w:rsidR="00445CF4" w:rsidRPr="00634CAF" w:rsidRDefault="002F1BBC" w:rsidP="00634CAF">
      <w:pPr>
        <w:pStyle w:val="Corpodeltesto20"/>
        <w:shd w:val="clear" w:color="auto" w:fill="auto"/>
        <w:spacing w:before="0" w:after="288" w:line="270" w:lineRule="exact"/>
        <w:ind w:left="567" w:right="63"/>
        <w:rPr>
          <w:rFonts w:ascii="Times New Roman" w:hAnsi="Times New Roman" w:cs="Times New Roman"/>
          <w:sz w:val="28"/>
          <w:szCs w:val="28"/>
        </w:rPr>
      </w:pPr>
      <w:r w:rsidRPr="00634CAF">
        <w:rPr>
          <w:rFonts w:ascii="Times New Roman" w:hAnsi="Times New Roman" w:cs="Times New Roman"/>
          <w:sz w:val="28"/>
          <w:szCs w:val="28"/>
        </w:rPr>
        <w:t>Puoi delegare una vasta platea di consulenti: commercialisti, consulenti del lavoro, CAF, tributaristi. L'importante è che abbia le credenziali Entratel. Come fai a sapere se le ha? Se è un commercialista o un consulente del lavoro, le ha sicuramente, perché sono le password che usa per trasmettere le dichiarazioni dei redditi.</w:t>
      </w:r>
    </w:p>
    <w:p w:rsidR="00445CF4" w:rsidRPr="00634CAF" w:rsidRDefault="002F1BBC" w:rsidP="00634CAF">
      <w:pPr>
        <w:pStyle w:val="Corpodeltesto30"/>
        <w:shd w:val="clear" w:color="auto" w:fill="auto"/>
        <w:spacing w:before="0" w:after="257"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Come faccio a delegare qualcuno? Devo dagli le credenziali del Sistema Tessera Sanitaria?</w:t>
      </w:r>
    </w:p>
    <w:p w:rsidR="00445CF4" w:rsidRPr="00634CAF" w:rsidRDefault="002F1BBC" w:rsidP="00634CAF">
      <w:pPr>
        <w:pStyle w:val="Corpodeltesto20"/>
        <w:shd w:val="clear" w:color="auto" w:fill="auto"/>
        <w:spacing w:before="0" w:line="270" w:lineRule="exact"/>
        <w:ind w:left="567" w:right="63"/>
        <w:rPr>
          <w:rFonts w:ascii="Times New Roman" w:hAnsi="Times New Roman" w:cs="Times New Roman"/>
          <w:sz w:val="28"/>
          <w:szCs w:val="28"/>
        </w:rPr>
      </w:pPr>
      <w:r w:rsidRPr="00634CAF">
        <w:rPr>
          <w:rStyle w:val="Corpodeltesto21"/>
          <w:rFonts w:ascii="Times New Roman" w:hAnsi="Times New Roman" w:cs="Times New Roman"/>
          <w:sz w:val="28"/>
          <w:szCs w:val="28"/>
        </w:rPr>
        <w:t>Le credenziali sono private e riservate e non le devi dare a nessuno. E' vietato divulgarle.</w:t>
      </w:r>
    </w:p>
    <w:p w:rsidR="00445CF4" w:rsidRPr="00634CAF" w:rsidRDefault="002F1BBC" w:rsidP="00634CAF">
      <w:pPr>
        <w:pStyle w:val="Corpodeltesto20"/>
        <w:shd w:val="clear" w:color="auto" w:fill="auto"/>
        <w:spacing w:before="0" w:after="288" w:line="270" w:lineRule="exact"/>
        <w:ind w:left="567" w:right="63"/>
        <w:rPr>
          <w:rFonts w:ascii="Times New Roman" w:hAnsi="Times New Roman" w:cs="Times New Roman"/>
          <w:sz w:val="28"/>
          <w:szCs w:val="28"/>
        </w:rPr>
      </w:pPr>
      <w:r w:rsidRPr="00634CAF">
        <w:rPr>
          <w:rFonts w:ascii="Times New Roman" w:hAnsi="Times New Roman" w:cs="Times New Roman"/>
          <w:sz w:val="28"/>
          <w:szCs w:val="28"/>
        </w:rPr>
        <w:t xml:space="preserve">Per delegare il tuo consulente devi farti dare i dati che trovi nella scheda allegata, poi devi entrare nella sezione "730 precompilato" del portale </w:t>
      </w:r>
      <w:hyperlink r:id="rId10" w:history="1">
        <w:r w:rsidRPr="00634CAF">
          <w:rPr>
            <w:rStyle w:val="Collegamentoipertestuale"/>
            <w:rFonts w:ascii="Times New Roman" w:hAnsi="Times New Roman" w:cs="Times New Roman"/>
            <w:sz w:val="28"/>
            <w:szCs w:val="28"/>
            <w:lang w:eastAsia="en-US" w:bidi="en-US"/>
          </w:rPr>
          <w:t>www.sistemats.it</w:t>
        </w:r>
      </w:hyperlink>
      <w:r w:rsidRPr="00634CAF">
        <w:rPr>
          <w:rFonts w:ascii="Times New Roman" w:hAnsi="Times New Roman" w:cs="Times New Roman"/>
          <w:sz w:val="28"/>
          <w:szCs w:val="28"/>
          <w:lang w:eastAsia="en-US" w:bidi="en-US"/>
        </w:rPr>
        <w:t xml:space="preserve"> </w:t>
      </w:r>
      <w:r w:rsidRPr="00634CAF">
        <w:rPr>
          <w:rFonts w:ascii="Times New Roman" w:hAnsi="Times New Roman" w:cs="Times New Roman"/>
          <w:sz w:val="28"/>
          <w:szCs w:val="28"/>
        </w:rPr>
        <w:t>e inserirli nella scheda di gestione delle deleghe.</w:t>
      </w:r>
    </w:p>
    <w:p w:rsidR="00445CF4" w:rsidRPr="00634CAF" w:rsidRDefault="002F1BBC" w:rsidP="00634CAF">
      <w:pPr>
        <w:pStyle w:val="Corpodeltesto30"/>
        <w:shd w:val="clear" w:color="auto" w:fill="auto"/>
        <w:spacing w:before="0" w:after="257"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Posso revocare la delega oppure cambiare il delegato?</w:t>
      </w:r>
    </w:p>
    <w:p w:rsidR="00445CF4" w:rsidRPr="00634CAF" w:rsidRDefault="002F1BBC" w:rsidP="00634CAF">
      <w:pPr>
        <w:pStyle w:val="Corpodeltesto20"/>
        <w:shd w:val="clear" w:color="auto" w:fill="auto"/>
        <w:spacing w:before="0" w:after="27" w:line="270" w:lineRule="exact"/>
        <w:ind w:left="567" w:right="63"/>
        <w:rPr>
          <w:rFonts w:ascii="Times New Roman" w:hAnsi="Times New Roman" w:cs="Times New Roman"/>
          <w:sz w:val="28"/>
          <w:szCs w:val="28"/>
        </w:rPr>
      </w:pPr>
      <w:r w:rsidRPr="00634CAF">
        <w:rPr>
          <w:rFonts w:ascii="Times New Roman" w:hAnsi="Times New Roman" w:cs="Times New Roman"/>
          <w:sz w:val="28"/>
          <w:szCs w:val="28"/>
        </w:rPr>
        <w:t xml:space="preserve">Assolutamente sì. Come sempre devi entrare nel portale </w:t>
      </w:r>
      <w:hyperlink r:id="rId11" w:history="1">
        <w:r w:rsidRPr="00634CAF">
          <w:rPr>
            <w:rStyle w:val="Collegamentoipertestuale"/>
            <w:rFonts w:ascii="Times New Roman" w:hAnsi="Times New Roman" w:cs="Times New Roman"/>
            <w:sz w:val="28"/>
            <w:szCs w:val="28"/>
            <w:lang w:eastAsia="en-US" w:bidi="en-US"/>
          </w:rPr>
          <w:t>www.sistemats.it</w:t>
        </w:r>
      </w:hyperlink>
      <w:r w:rsidRPr="00634CAF">
        <w:rPr>
          <w:rFonts w:ascii="Times New Roman" w:hAnsi="Times New Roman" w:cs="Times New Roman"/>
          <w:sz w:val="28"/>
          <w:szCs w:val="28"/>
          <w:lang w:eastAsia="en-US" w:bidi="en-US"/>
        </w:rPr>
        <w:t xml:space="preserve">e </w:t>
      </w:r>
      <w:r w:rsidRPr="00634CAF">
        <w:rPr>
          <w:rFonts w:ascii="Times New Roman" w:hAnsi="Times New Roman" w:cs="Times New Roman"/>
          <w:sz w:val="28"/>
          <w:szCs w:val="28"/>
        </w:rPr>
        <w:t>seguire le istruzioni. L'operazione richiede un minimo di tempo e di pazienza. Meglio non andare per tentativi. Quando inserisci la delega, cerca di non fare errori.</w:t>
      </w:r>
    </w:p>
    <w:p w:rsidR="00445CF4" w:rsidRPr="00634CAF" w:rsidRDefault="002F1BBC" w:rsidP="00634CAF">
      <w:pPr>
        <w:pStyle w:val="Corpodeltesto30"/>
        <w:shd w:val="clear" w:color="auto" w:fill="auto"/>
        <w:spacing w:before="0" w:after="0" w:line="536" w:lineRule="exact"/>
        <w:ind w:left="567" w:right="63"/>
        <w:rPr>
          <w:rFonts w:ascii="Times New Roman" w:hAnsi="Times New Roman" w:cs="Times New Roman"/>
          <w:sz w:val="28"/>
          <w:szCs w:val="28"/>
        </w:rPr>
      </w:pPr>
      <w:r w:rsidRPr="00634CAF">
        <w:rPr>
          <w:rFonts w:ascii="Times New Roman" w:hAnsi="Times New Roman" w:cs="Times New Roman"/>
          <w:sz w:val="28"/>
          <w:szCs w:val="28"/>
        </w:rPr>
        <w:t>Posso mandare io una parte dei dati e una parte farla mandare dal consulente?</w:t>
      </w:r>
    </w:p>
    <w:p w:rsidR="00445CF4" w:rsidRPr="00634CAF" w:rsidRDefault="002F1BBC" w:rsidP="00634CAF">
      <w:pPr>
        <w:pStyle w:val="Corpodeltesto20"/>
        <w:shd w:val="clear" w:color="auto" w:fill="auto"/>
        <w:spacing w:before="0" w:line="536" w:lineRule="exact"/>
        <w:ind w:left="567" w:right="63"/>
        <w:rPr>
          <w:rFonts w:ascii="Times New Roman" w:hAnsi="Times New Roman" w:cs="Times New Roman"/>
          <w:sz w:val="28"/>
          <w:szCs w:val="28"/>
        </w:rPr>
      </w:pPr>
      <w:r w:rsidRPr="00634CAF">
        <w:rPr>
          <w:rFonts w:ascii="Times New Roman" w:hAnsi="Times New Roman" w:cs="Times New Roman"/>
          <w:sz w:val="28"/>
          <w:szCs w:val="28"/>
        </w:rPr>
        <w:t>No. O li mandi tutti tu, oppure li fai mandare tutti dal consulente.</w:t>
      </w:r>
    </w:p>
    <w:p w:rsidR="00445CF4" w:rsidRPr="00634CAF" w:rsidRDefault="002F1BBC" w:rsidP="00634CAF">
      <w:pPr>
        <w:pStyle w:val="Corpodeltesto30"/>
        <w:shd w:val="clear" w:color="auto" w:fill="auto"/>
        <w:spacing w:before="0" w:after="0" w:line="536" w:lineRule="exact"/>
        <w:ind w:left="567" w:right="63"/>
        <w:rPr>
          <w:rFonts w:ascii="Times New Roman" w:hAnsi="Times New Roman" w:cs="Times New Roman"/>
          <w:sz w:val="28"/>
          <w:szCs w:val="28"/>
        </w:rPr>
      </w:pPr>
      <w:r w:rsidRPr="00634CAF">
        <w:rPr>
          <w:rFonts w:ascii="Times New Roman" w:hAnsi="Times New Roman" w:cs="Times New Roman"/>
          <w:sz w:val="28"/>
          <w:szCs w:val="28"/>
        </w:rPr>
        <w:t>Il consulente mi farà pagare di più per questo servizio?</w:t>
      </w:r>
    </w:p>
    <w:p w:rsidR="00445CF4" w:rsidRPr="00634CAF" w:rsidRDefault="002F1BBC" w:rsidP="00634CAF">
      <w:pPr>
        <w:pStyle w:val="Corpodeltesto20"/>
        <w:shd w:val="clear" w:color="auto" w:fill="auto"/>
        <w:spacing w:before="0" w:line="263" w:lineRule="exact"/>
        <w:ind w:left="567" w:right="63"/>
        <w:rPr>
          <w:rFonts w:ascii="Times New Roman" w:hAnsi="Times New Roman" w:cs="Times New Roman"/>
          <w:sz w:val="28"/>
          <w:szCs w:val="28"/>
        </w:rPr>
      </w:pPr>
      <w:r w:rsidRPr="00634CAF">
        <w:rPr>
          <w:rFonts w:ascii="Times New Roman" w:hAnsi="Times New Roman" w:cs="Times New Roman"/>
          <w:sz w:val="28"/>
          <w:szCs w:val="28"/>
        </w:rPr>
        <w:t>Il rapporto tra cliente e consulente è regolato dall'accordo tra le parti, quindi il prezzo è libero. Però devi tenere presente che se il consulente manda i dati per il 730 precompilato, non deve più trasmettere lo spesometro, quindi aggiunge una cosa, ma ne toglie un'altra.</w:t>
      </w:r>
    </w:p>
    <w:p w:rsidR="00445CF4" w:rsidRPr="00634CAF" w:rsidRDefault="002F1BBC" w:rsidP="00634CAF">
      <w:pPr>
        <w:pStyle w:val="Corpodeltesto20"/>
        <w:shd w:val="clear" w:color="auto" w:fill="auto"/>
        <w:spacing w:before="0" w:after="232" w:line="263" w:lineRule="exact"/>
        <w:ind w:left="567" w:right="63"/>
        <w:rPr>
          <w:rFonts w:ascii="Times New Roman" w:hAnsi="Times New Roman" w:cs="Times New Roman"/>
          <w:sz w:val="28"/>
          <w:szCs w:val="28"/>
        </w:rPr>
      </w:pPr>
      <w:r w:rsidRPr="00634CAF">
        <w:rPr>
          <w:rFonts w:ascii="Times New Roman" w:hAnsi="Times New Roman" w:cs="Times New Roman"/>
          <w:sz w:val="28"/>
          <w:szCs w:val="28"/>
        </w:rPr>
        <w:t>Quando discuti il prezzo, ricorda questa circostanza.</w:t>
      </w:r>
    </w:p>
    <w:p w:rsidR="00445CF4" w:rsidRPr="00634CAF" w:rsidRDefault="002F1BBC" w:rsidP="00634CAF">
      <w:pPr>
        <w:pStyle w:val="Corpodeltesto30"/>
        <w:shd w:val="clear" w:color="auto" w:fill="auto"/>
        <w:spacing w:before="0" w:line="274" w:lineRule="exact"/>
        <w:ind w:left="567" w:right="63"/>
        <w:rPr>
          <w:rFonts w:ascii="Times New Roman" w:hAnsi="Times New Roman" w:cs="Times New Roman"/>
          <w:sz w:val="28"/>
          <w:szCs w:val="28"/>
        </w:rPr>
      </w:pPr>
      <w:r w:rsidRPr="00634CAF">
        <w:rPr>
          <w:rFonts w:ascii="Times New Roman" w:hAnsi="Times New Roman" w:cs="Times New Roman"/>
          <w:sz w:val="28"/>
          <w:szCs w:val="28"/>
        </w:rPr>
        <w:t>Il mio consulente mi ha spiegato che deve controllare uno ad uno i codici fiscali e che quindi per il suo studio il lavoro è lunghissimo. E' vero?</w:t>
      </w:r>
    </w:p>
    <w:p w:rsidR="00445CF4" w:rsidRPr="00634CAF" w:rsidRDefault="002F1BBC" w:rsidP="00634CAF">
      <w:pPr>
        <w:pStyle w:val="Corpodeltesto20"/>
        <w:shd w:val="clear" w:color="auto" w:fill="auto"/>
        <w:spacing w:before="0" w:after="360"/>
        <w:ind w:left="567" w:right="63"/>
        <w:rPr>
          <w:rFonts w:ascii="Times New Roman" w:hAnsi="Times New Roman" w:cs="Times New Roman"/>
          <w:sz w:val="28"/>
          <w:szCs w:val="28"/>
        </w:rPr>
      </w:pPr>
      <w:r w:rsidRPr="00634CAF">
        <w:rPr>
          <w:rFonts w:ascii="Times New Roman" w:hAnsi="Times New Roman" w:cs="Times New Roman"/>
          <w:sz w:val="28"/>
          <w:szCs w:val="28"/>
        </w:rPr>
        <w:lastRenderedPageBreak/>
        <w:t>No. Il consulente deve semplicemente copiarli senza errori dalla fattura che gli hai dato da contabilizzare. Quindi sei tu che devi stare attento a scrivere bene i codici fiscali, copiandoli dalla tessera sanitaria. Mi raccomando: niente invenzioni!</w:t>
      </w:r>
      <w:r w:rsidR="0021695F" w:rsidRPr="00634CAF">
        <w:rPr>
          <w:rFonts w:ascii="Times New Roman" w:hAnsi="Times New Roman" w:cs="Times New Roman"/>
          <w:sz w:val="28"/>
          <w:szCs w:val="28"/>
        </w:rPr>
        <w:t xml:space="preserve"> </w:t>
      </w:r>
      <w:r w:rsidRPr="00634CAF">
        <w:rPr>
          <w:rFonts w:ascii="Times New Roman" w:hAnsi="Times New Roman" w:cs="Times New Roman"/>
          <w:sz w:val="28"/>
          <w:szCs w:val="28"/>
        </w:rPr>
        <w:t>Il sistema funziona al contrario rispetto allo spesometro. Al momento della trasmissione, runico controllo è il numero di caratteri del codice fiscale, quindi la trasmissione del file non viene mai bloccata dal sistema.</w:t>
      </w:r>
      <w:r w:rsidR="0021695F" w:rsidRPr="00634CAF">
        <w:rPr>
          <w:rFonts w:ascii="Times New Roman" w:hAnsi="Times New Roman" w:cs="Times New Roman"/>
          <w:sz w:val="28"/>
          <w:szCs w:val="28"/>
        </w:rPr>
        <w:t xml:space="preserve"> </w:t>
      </w:r>
      <w:r w:rsidRPr="00634CAF">
        <w:rPr>
          <w:rFonts w:ascii="Times New Roman" w:hAnsi="Times New Roman" w:cs="Times New Roman"/>
          <w:sz w:val="28"/>
          <w:szCs w:val="28"/>
        </w:rPr>
        <w:t>Se ci sono errori, il Consulente riceve un avviso con la richiesta di controllare i codici fiscale errati e questo compito è tuo.</w:t>
      </w:r>
      <w:r w:rsidR="0021695F" w:rsidRPr="00634CAF">
        <w:rPr>
          <w:rFonts w:ascii="Times New Roman" w:hAnsi="Times New Roman" w:cs="Times New Roman"/>
          <w:sz w:val="28"/>
          <w:szCs w:val="28"/>
        </w:rPr>
        <w:t xml:space="preserve"> </w:t>
      </w:r>
      <w:r w:rsidRPr="00634CAF">
        <w:rPr>
          <w:rFonts w:ascii="Times New Roman" w:hAnsi="Times New Roman" w:cs="Times New Roman"/>
          <w:sz w:val="28"/>
          <w:szCs w:val="28"/>
        </w:rPr>
        <w:t>Se sei tu ad aver dato i codici fiscali sbagliati, il tuo consulente probabilmente ti farà pagare per il lavoro supplementare.</w:t>
      </w:r>
    </w:p>
    <w:p w:rsidR="0021695F" w:rsidRPr="00634CAF" w:rsidRDefault="002F1BBC" w:rsidP="00634CAF">
      <w:pPr>
        <w:pStyle w:val="Corpodeltesto30"/>
        <w:shd w:val="clear" w:color="auto" w:fill="auto"/>
        <w:spacing w:before="0" w:after="263" w:line="210" w:lineRule="exact"/>
        <w:ind w:left="567" w:right="63"/>
        <w:rPr>
          <w:rFonts w:ascii="Times New Roman" w:hAnsi="Times New Roman" w:cs="Times New Roman"/>
          <w:sz w:val="28"/>
          <w:szCs w:val="28"/>
        </w:rPr>
      </w:pPr>
      <w:r w:rsidRPr="00634CAF">
        <w:rPr>
          <w:rFonts w:ascii="Times New Roman" w:hAnsi="Times New Roman" w:cs="Times New Roman"/>
          <w:sz w:val="28"/>
          <w:szCs w:val="28"/>
        </w:rPr>
        <w:t>Se il mio consulente sbaglia, chi paga?</w:t>
      </w:r>
    </w:p>
    <w:p w:rsidR="00445CF4" w:rsidRPr="00634CAF" w:rsidRDefault="002F1BBC" w:rsidP="00634CAF">
      <w:pPr>
        <w:pStyle w:val="Corpodeltesto30"/>
        <w:shd w:val="clear" w:color="auto" w:fill="auto"/>
        <w:spacing w:before="0" w:after="263" w:line="210" w:lineRule="exact"/>
        <w:ind w:left="567" w:right="63"/>
        <w:rPr>
          <w:rFonts w:ascii="Times New Roman" w:hAnsi="Times New Roman" w:cs="Times New Roman"/>
          <w:sz w:val="28"/>
          <w:szCs w:val="28"/>
        </w:rPr>
      </w:pPr>
      <w:r w:rsidRPr="00634CAF">
        <w:rPr>
          <w:rFonts w:ascii="Times New Roman" w:hAnsi="Times New Roman" w:cs="Times New Roman"/>
          <w:b w:val="0"/>
          <w:sz w:val="28"/>
          <w:szCs w:val="28"/>
        </w:rPr>
        <w:t>Prima di tutto, se c'è un errore e questo viene corretto entro 5</w:t>
      </w:r>
      <w:r w:rsidRPr="00634CAF">
        <w:rPr>
          <w:rFonts w:ascii="Times New Roman" w:hAnsi="Times New Roman" w:cs="Times New Roman"/>
          <w:sz w:val="28"/>
          <w:szCs w:val="28"/>
        </w:rPr>
        <w:t xml:space="preserve"> </w:t>
      </w:r>
      <w:r w:rsidRPr="00634CAF">
        <w:rPr>
          <w:rFonts w:ascii="Times New Roman" w:hAnsi="Times New Roman" w:cs="Times New Roman"/>
          <w:b w:val="0"/>
          <w:sz w:val="28"/>
          <w:szCs w:val="28"/>
        </w:rPr>
        <w:t>giorni dalla richiesta dell'Agenzia delle Entrate, non c'è nessuna sanzione, quindi il problema non si pone.</w:t>
      </w:r>
    </w:p>
    <w:p w:rsidR="00445CF4" w:rsidRPr="00634CAF" w:rsidRDefault="002F1BBC" w:rsidP="00634CAF">
      <w:pPr>
        <w:pStyle w:val="Corpodeltesto20"/>
        <w:shd w:val="clear" w:color="auto" w:fill="auto"/>
        <w:spacing w:before="0"/>
        <w:ind w:left="567" w:right="63"/>
        <w:rPr>
          <w:rFonts w:ascii="Times New Roman" w:hAnsi="Times New Roman" w:cs="Times New Roman"/>
          <w:sz w:val="28"/>
          <w:szCs w:val="28"/>
        </w:rPr>
      </w:pPr>
      <w:r w:rsidRPr="00634CAF">
        <w:rPr>
          <w:rFonts w:ascii="Times New Roman" w:hAnsi="Times New Roman" w:cs="Times New Roman"/>
          <w:sz w:val="28"/>
          <w:szCs w:val="28"/>
        </w:rPr>
        <w:t>Se l'errore non viene corretto, valgono le regole normali: la sanzione è in ogni caso notificata al medico, ma il consulente, se ha sbagliato, deve risarcire il cliente. Esattamente come succede per le imposte sui redditi.</w:t>
      </w:r>
      <w:r w:rsidR="0011724E">
        <w:rPr>
          <w:rFonts w:ascii="Times New Roman" w:hAnsi="Times New Roman" w:cs="Times New Roman"/>
          <w:sz w:val="28"/>
          <w:szCs w:val="28"/>
        </w:rPr>
        <w:t xml:space="preserve"> (Fonte: Fnomceo)</w:t>
      </w:r>
    </w:p>
    <w:sectPr w:rsidR="00445CF4" w:rsidRPr="00634CAF" w:rsidSect="003F2D5B">
      <w:headerReference w:type="default" r:id="rId12"/>
      <w:pgSz w:w="11900" w:h="16840"/>
      <w:pgMar w:top="700" w:right="1410" w:bottom="700" w:left="7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EB7" w:rsidRDefault="00AD4EB7" w:rsidP="00445CF4">
      <w:r>
        <w:separator/>
      </w:r>
    </w:p>
  </w:endnote>
  <w:endnote w:type="continuationSeparator" w:id="1">
    <w:p w:rsidR="00AD4EB7" w:rsidRDefault="00AD4EB7" w:rsidP="00445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EB7" w:rsidRDefault="00AD4EB7"/>
  </w:footnote>
  <w:footnote w:type="continuationSeparator" w:id="1">
    <w:p w:rsidR="00AD4EB7" w:rsidRDefault="00AD4E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CF4" w:rsidRDefault="00445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B432B"/>
    <w:multiLevelType w:val="multilevel"/>
    <w:tmpl w:val="0CC08216"/>
    <w:lvl w:ilvl="0">
      <w:start w:val="1"/>
      <w:numFmt w:val="lowerLetter"/>
      <w:lvlText w:val="%1)"/>
      <w:lvlJc w:val="left"/>
      <w:rPr>
        <w:rFonts w:ascii="Times New Roman" w:eastAsia="Calibri" w:hAnsi="Times New Roman" w:cs="Times New Roman"/>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C376F9"/>
    <w:multiLevelType w:val="multilevel"/>
    <w:tmpl w:val="B20E3584"/>
    <w:lvl w:ilvl="0">
      <w:start w:val="1"/>
      <w:numFmt w:val="lowerLetter"/>
      <w:lvlText w:val="%1)"/>
      <w:lvlJc w:val="left"/>
      <w:rPr>
        <w:rFonts w:ascii="Calibri" w:eastAsia="Calibri" w:hAnsi="Calibri" w:cs="Calibri"/>
        <w:b/>
        <w:bCs/>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1"/>
  <w:drawingGridVerticalSpacing w:val="181"/>
  <w:characterSpacingControl w:val="compressPunctuation"/>
  <w:hdrShapeDefaults>
    <o:shapedefaults v:ext="edit" spidmax="9218"/>
  </w:hdrShapeDefaults>
  <w:footnotePr>
    <w:footnote w:id="0"/>
    <w:footnote w:id="1"/>
  </w:footnotePr>
  <w:endnotePr>
    <w:endnote w:id="0"/>
    <w:endnote w:id="1"/>
  </w:endnotePr>
  <w:compat>
    <w:doNotExpandShiftReturn/>
    <w:useFELayout/>
  </w:compat>
  <w:rsids>
    <w:rsidRoot w:val="00445CF4"/>
    <w:rsid w:val="000510A5"/>
    <w:rsid w:val="0011724E"/>
    <w:rsid w:val="0021695F"/>
    <w:rsid w:val="002F1BBC"/>
    <w:rsid w:val="003F2D5B"/>
    <w:rsid w:val="00445CF4"/>
    <w:rsid w:val="00634CAF"/>
    <w:rsid w:val="006A4E16"/>
    <w:rsid w:val="00995B2E"/>
    <w:rsid w:val="00996B26"/>
    <w:rsid w:val="00AD4EB7"/>
    <w:rsid w:val="00AE49E6"/>
    <w:rsid w:val="00BD168C"/>
    <w:rsid w:val="00CD64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45CF4"/>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45CF4"/>
    <w:rPr>
      <w:color w:val="0066CC"/>
      <w:u w:val="single"/>
    </w:rPr>
  </w:style>
  <w:style w:type="character" w:customStyle="1" w:styleId="Titolo2">
    <w:name w:val="Titolo #2_"/>
    <w:basedOn w:val="Carpredefinitoparagrafo"/>
    <w:link w:val="Titolo20"/>
    <w:rsid w:val="00445CF4"/>
    <w:rPr>
      <w:rFonts w:ascii="Calibri" w:eastAsia="Calibri" w:hAnsi="Calibri" w:cs="Calibri"/>
      <w:b w:val="0"/>
      <w:bCs w:val="0"/>
      <w:i/>
      <w:iCs/>
      <w:smallCaps w:val="0"/>
      <w:strike w:val="0"/>
      <w:spacing w:val="-20"/>
      <w:sz w:val="40"/>
      <w:szCs w:val="40"/>
      <w:u w:val="none"/>
    </w:rPr>
  </w:style>
  <w:style w:type="character" w:customStyle="1" w:styleId="Titolo21">
    <w:name w:val="Titolo #2"/>
    <w:basedOn w:val="Titolo2"/>
    <w:rsid w:val="00445CF4"/>
    <w:rPr>
      <w:color w:val="000000"/>
      <w:w w:val="100"/>
      <w:position w:val="0"/>
      <w:lang w:val="it-IT" w:eastAsia="it-IT" w:bidi="it-IT"/>
    </w:rPr>
  </w:style>
  <w:style w:type="character" w:customStyle="1" w:styleId="Titolo2NoncorsivoSpaziatura0pt">
    <w:name w:val="Titolo #2 + Non corsivo;Spaziatura 0 pt"/>
    <w:basedOn w:val="Titolo2"/>
    <w:rsid w:val="00445CF4"/>
    <w:rPr>
      <w:b/>
      <w:bCs/>
      <w:i/>
      <w:iCs/>
      <w:color w:val="000000"/>
      <w:spacing w:val="0"/>
      <w:w w:val="100"/>
      <w:position w:val="0"/>
      <w:lang w:val="it-IT" w:eastAsia="it-IT" w:bidi="it-IT"/>
    </w:rPr>
  </w:style>
  <w:style w:type="character" w:customStyle="1" w:styleId="Titolo2FrankRuehl10ptNoncorsivoMaiuscolettoSpaziatura1pt">
    <w:name w:val="Titolo #2 + FrankRuehl;10 pt;Non corsivo;Maiuscoletto;Spaziatura 1 pt"/>
    <w:basedOn w:val="Titolo2"/>
    <w:rsid w:val="00445CF4"/>
    <w:rPr>
      <w:rFonts w:ascii="FrankRuehl" w:eastAsia="FrankRuehl" w:hAnsi="FrankRuehl" w:cs="FrankRuehl"/>
      <w:b/>
      <w:bCs/>
      <w:i/>
      <w:iCs/>
      <w:smallCaps/>
      <w:color w:val="000000"/>
      <w:spacing w:val="30"/>
      <w:w w:val="100"/>
      <w:position w:val="0"/>
      <w:sz w:val="20"/>
      <w:szCs w:val="20"/>
      <w:lang w:val="it-IT" w:eastAsia="it-IT" w:bidi="it-IT"/>
    </w:rPr>
  </w:style>
  <w:style w:type="character" w:customStyle="1" w:styleId="Corpodeltesto3">
    <w:name w:val="Corpo del testo (3)_"/>
    <w:basedOn w:val="Carpredefinitoparagrafo"/>
    <w:link w:val="Corpodeltesto30"/>
    <w:rsid w:val="00445CF4"/>
    <w:rPr>
      <w:rFonts w:ascii="Calibri" w:eastAsia="Calibri" w:hAnsi="Calibri" w:cs="Calibri"/>
      <w:b/>
      <w:bCs/>
      <w:i w:val="0"/>
      <w:iCs w:val="0"/>
      <w:smallCaps w:val="0"/>
      <w:strike w:val="0"/>
      <w:sz w:val="21"/>
      <w:szCs w:val="21"/>
      <w:u w:val="none"/>
    </w:rPr>
  </w:style>
  <w:style w:type="character" w:customStyle="1" w:styleId="Corpodeltesto2">
    <w:name w:val="Corpo del testo (2)_"/>
    <w:basedOn w:val="Carpredefinitoparagrafo"/>
    <w:link w:val="Corpodeltesto20"/>
    <w:rsid w:val="00445CF4"/>
    <w:rPr>
      <w:rFonts w:ascii="Calibri" w:eastAsia="Calibri" w:hAnsi="Calibri" w:cs="Calibri"/>
      <w:b w:val="0"/>
      <w:bCs w:val="0"/>
      <w:i w:val="0"/>
      <w:iCs w:val="0"/>
      <w:smallCaps w:val="0"/>
      <w:strike w:val="0"/>
      <w:sz w:val="21"/>
      <w:szCs w:val="21"/>
      <w:u w:val="none"/>
    </w:rPr>
  </w:style>
  <w:style w:type="character" w:customStyle="1" w:styleId="Corpodeltesto2Grassetto">
    <w:name w:val="Corpo del testo (2) + Grassetto"/>
    <w:basedOn w:val="Corpodeltesto2"/>
    <w:rsid w:val="00445CF4"/>
    <w:rPr>
      <w:b/>
      <w:bCs/>
      <w:color w:val="000000"/>
      <w:spacing w:val="0"/>
      <w:w w:val="100"/>
      <w:position w:val="0"/>
      <w:lang w:val="it-IT" w:eastAsia="it-IT" w:bidi="it-IT"/>
    </w:rPr>
  </w:style>
  <w:style w:type="character" w:customStyle="1" w:styleId="Corpodeltesto21">
    <w:name w:val="Corpo del testo (2)"/>
    <w:basedOn w:val="Corpodeltesto2"/>
    <w:rsid w:val="00445CF4"/>
    <w:rPr>
      <w:color w:val="000000"/>
      <w:spacing w:val="0"/>
      <w:w w:val="100"/>
      <w:position w:val="0"/>
      <w:u w:val="single"/>
      <w:lang w:val="it-IT" w:eastAsia="it-IT" w:bidi="it-IT"/>
    </w:rPr>
  </w:style>
  <w:style w:type="character" w:customStyle="1" w:styleId="Intestazioneopidipagina">
    <w:name w:val="Intestazione o piè di pagina_"/>
    <w:basedOn w:val="Carpredefinitoparagrafo"/>
    <w:link w:val="Intestazioneopidipagina0"/>
    <w:rsid w:val="00445CF4"/>
    <w:rPr>
      <w:rFonts w:ascii="Calibri" w:eastAsia="Calibri" w:hAnsi="Calibri" w:cs="Calibri"/>
      <w:b w:val="0"/>
      <w:bCs w:val="0"/>
      <w:i w:val="0"/>
      <w:iCs w:val="0"/>
      <w:smallCaps w:val="0"/>
      <w:strike w:val="0"/>
      <w:u w:val="none"/>
    </w:rPr>
  </w:style>
  <w:style w:type="character" w:customStyle="1" w:styleId="Intestazioneopidipagina1">
    <w:name w:val="Intestazione o piè di pagina"/>
    <w:basedOn w:val="Intestazioneopidipagina"/>
    <w:rsid w:val="00445CF4"/>
    <w:rPr>
      <w:color w:val="000000"/>
      <w:spacing w:val="0"/>
      <w:w w:val="100"/>
      <w:position w:val="0"/>
      <w:sz w:val="24"/>
      <w:szCs w:val="24"/>
      <w:lang w:val="it-IT" w:eastAsia="it-IT" w:bidi="it-IT"/>
    </w:rPr>
  </w:style>
  <w:style w:type="character" w:customStyle="1" w:styleId="Titolo1Exact">
    <w:name w:val="Titolo #1 Exact"/>
    <w:basedOn w:val="Carpredefinitoparagrafo"/>
    <w:link w:val="Titolo1"/>
    <w:rsid w:val="00445CF4"/>
    <w:rPr>
      <w:rFonts w:ascii="Arial" w:eastAsia="Arial" w:hAnsi="Arial" w:cs="Arial"/>
      <w:b/>
      <w:bCs/>
      <w:i/>
      <w:iCs/>
      <w:smallCaps w:val="0"/>
      <w:strike w:val="0"/>
      <w:spacing w:val="40"/>
      <w:sz w:val="48"/>
      <w:szCs w:val="48"/>
      <w:u w:val="none"/>
    </w:rPr>
  </w:style>
  <w:style w:type="character" w:customStyle="1" w:styleId="Titolo1Exact0">
    <w:name w:val="Titolo #1 Exact"/>
    <w:basedOn w:val="Titolo1Exact"/>
    <w:rsid w:val="00445CF4"/>
    <w:rPr>
      <w:color w:val="000000"/>
      <w:w w:val="100"/>
      <w:position w:val="0"/>
      <w:lang w:val="it-IT" w:eastAsia="it-IT" w:bidi="it-IT"/>
    </w:rPr>
  </w:style>
  <w:style w:type="character" w:customStyle="1" w:styleId="Titolo1Calibri27ptNongrassettoNoncorsivoSpaziatura0ptExact">
    <w:name w:val="Titolo #1 + Calibri;27 pt;Non grassetto;Non corsivo;Spaziatura 0 pt Exact"/>
    <w:basedOn w:val="Titolo1Exact"/>
    <w:rsid w:val="00445CF4"/>
    <w:rPr>
      <w:rFonts w:ascii="Calibri" w:eastAsia="Calibri" w:hAnsi="Calibri" w:cs="Calibri"/>
      <w:b/>
      <w:bCs/>
      <w:i/>
      <w:iCs/>
      <w:color w:val="000000"/>
      <w:spacing w:val="0"/>
      <w:w w:val="100"/>
      <w:position w:val="0"/>
      <w:sz w:val="54"/>
      <w:szCs w:val="54"/>
      <w:lang w:val="it-IT" w:eastAsia="it-IT" w:bidi="it-IT"/>
    </w:rPr>
  </w:style>
  <w:style w:type="character" w:customStyle="1" w:styleId="Titolo195ptNongrassettoNoncorsivoMaiuscolettoSpaziatura0ptExact">
    <w:name w:val="Titolo #1 + 9;5 pt;Non grassetto;Non corsivo;Maiuscoletto;Spaziatura 0 pt Exact"/>
    <w:basedOn w:val="Titolo1Exact"/>
    <w:rsid w:val="00445CF4"/>
    <w:rPr>
      <w:b/>
      <w:bCs/>
      <w:i/>
      <w:iCs/>
      <w:smallCaps/>
      <w:color w:val="000000"/>
      <w:spacing w:val="0"/>
      <w:w w:val="100"/>
      <w:position w:val="0"/>
      <w:sz w:val="19"/>
      <w:szCs w:val="19"/>
      <w:lang w:val="it-IT" w:eastAsia="it-IT" w:bidi="it-IT"/>
    </w:rPr>
  </w:style>
  <w:style w:type="character" w:customStyle="1" w:styleId="Titolo1MaiuscolettoExact">
    <w:name w:val="Titolo #1 + Maiuscoletto Exact"/>
    <w:basedOn w:val="Titolo1Exact"/>
    <w:rsid w:val="00445CF4"/>
    <w:rPr>
      <w:smallCaps/>
      <w:color w:val="000000"/>
      <w:w w:val="100"/>
      <w:position w:val="0"/>
      <w:lang w:val="it-IT" w:eastAsia="it-IT" w:bidi="it-IT"/>
    </w:rPr>
  </w:style>
  <w:style w:type="character" w:customStyle="1" w:styleId="Corpodeltesto4Exact">
    <w:name w:val="Corpo del testo (4) Exact"/>
    <w:basedOn w:val="Carpredefinitoparagrafo"/>
    <w:link w:val="Corpodeltesto4"/>
    <w:rsid w:val="00445CF4"/>
    <w:rPr>
      <w:rFonts w:ascii="Arial" w:eastAsia="Arial" w:hAnsi="Arial" w:cs="Arial"/>
      <w:b/>
      <w:bCs/>
      <w:i/>
      <w:iCs/>
      <w:smallCaps w:val="0"/>
      <w:strike w:val="0"/>
      <w:sz w:val="22"/>
      <w:szCs w:val="22"/>
      <w:u w:val="none"/>
    </w:rPr>
  </w:style>
  <w:style w:type="character" w:customStyle="1" w:styleId="Corpodeltesto4Calibri55ptNongrassettoNoncorsivoExact">
    <w:name w:val="Corpo del testo (4) + Calibri;5;5 pt;Non grassetto;Non corsivo Exact"/>
    <w:basedOn w:val="Corpodeltesto4Exact"/>
    <w:rsid w:val="00445CF4"/>
    <w:rPr>
      <w:rFonts w:ascii="Calibri" w:eastAsia="Calibri" w:hAnsi="Calibri" w:cs="Calibri"/>
      <w:b/>
      <w:bCs/>
      <w:i/>
      <w:iCs/>
      <w:color w:val="000000"/>
      <w:spacing w:val="0"/>
      <w:w w:val="100"/>
      <w:position w:val="0"/>
      <w:sz w:val="11"/>
      <w:szCs w:val="11"/>
      <w:lang w:val="it-IT" w:eastAsia="it-IT" w:bidi="it-IT"/>
    </w:rPr>
  </w:style>
  <w:style w:type="paragraph" w:customStyle="1" w:styleId="Titolo20">
    <w:name w:val="Titolo #2"/>
    <w:basedOn w:val="Normale"/>
    <w:link w:val="Titolo2"/>
    <w:rsid w:val="00445CF4"/>
    <w:pPr>
      <w:shd w:val="clear" w:color="auto" w:fill="FFFFFF"/>
      <w:spacing w:after="900" w:line="0" w:lineRule="atLeast"/>
      <w:outlineLvl w:val="1"/>
    </w:pPr>
    <w:rPr>
      <w:rFonts w:ascii="Calibri" w:eastAsia="Calibri" w:hAnsi="Calibri" w:cs="Calibri"/>
      <w:i/>
      <w:iCs/>
      <w:spacing w:val="-20"/>
      <w:sz w:val="40"/>
      <w:szCs w:val="40"/>
    </w:rPr>
  </w:style>
  <w:style w:type="paragraph" w:customStyle="1" w:styleId="Corpodeltesto30">
    <w:name w:val="Corpo del testo (3)"/>
    <w:basedOn w:val="Normale"/>
    <w:link w:val="Corpodeltesto3"/>
    <w:rsid w:val="00445CF4"/>
    <w:pPr>
      <w:shd w:val="clear" w:color="auto" w:fill="FFFFFF"/>
      <w:spacing w:before="900" w:after="360" w:line="0" w:lineRule="atLeast"/>
      <w:jc w:val="both"/>
    </w:pPr>
    <w:rPr>
      <w:rFonts w:ascii="Calibri" w:eastAsia="Calibri" w:hAnsi="Calibri" w:cs="Calibri"/>
      <w:b/>
      <w:bCs/>
      <w:sz w:val="21"/>
      <w:szCs w:val="21"/>
    </w:rPr>
  </w:style>
  <w:style w:type="paragraph" w:customStyle="1" w:styleId="Corpodeltesto20">
    <w:name w:val="Corpo del testo (2)"/>
    <w:basedOn w:val="Normale"/>
    <w:link w:val="Corpodeltesto2"/>
    <w:rsid w:val="00445CF4"/>
    <w:pPr>
      <w:shd w:val="clear" w:color="auto" w:fill="FFFFFF"/>
      <w:spacing w:before="360" w:line="266" w:lineRule="exact"/>
      <w:jc w:val="both"/>
    </w:pPr>
    <w:rPr>
      <w:rFonts w:ascii="Calibri" w:eastAsia="Calibri" w:hAnsi="Calibri" w:cs="Calibri"/>
      <w:sz w:val="21"/>
      <w:szCs w:val="21"/>
    </w:rPr>
  </w:style>
  <w:style w:type="paragraph" w:customStyle="1" w:styleId="Intestazioneopidipagina0">
    <w:name w:val="Intestazione o piè di pagina"/>
    <w:basedOn w:val="Normale"/>
    <w:link w:val="Intestazioneopidipagina"/>
    <w:rsid w:val="00445CF4"/>
    <w:pPr>
      <w:shd w:val="clear" w:color="auto" w:fill="FFFFFF"/>
      <w:spacing w:line="0" w:lineRule="atLeast"/>
    </w:pPr>
    <w:rPr>
      <w:rFonts w:ascii="Calibri" w:eastAsia="Calibri" w:hAnsi="Calibri" w:cs="Calibri"/>
    </w:rPr>
  </w:style>
  <w:style w:type="paragraph" w:customStyle="1" w:styleId="Titolo1">
    <w:name w:val="Titolo #1"/>
    <w:basedOn w:val="Normale"/>
    <w:link w:val="Titolo1Exact"/>
    <w:rsid w:val="00445CF4"/>
    <w:pPr>
      <w:shd w:val="clear" w:color="auto" w:fill="FFFFFF"/>
      <w:spacing w:line="0" w:lineRule="atLeast"/>
      <w:outlineLvl w:val="0"/>
    </w:pPr>
    <w:rPr>
      <w:rFonts w:ascii="Arial" w:eastAsia="Arial" w:hAnsi="Arial" w:cs="Arial"/>
      <w:b/>
      <w:bCs/>
      <w:i/>
      <w:iCs/>
      <w:spacing w:val="40"/>
      <w:sz w:val="48"/>
      <w:szCs w:val="48"/>
    </w:rPr>
  </w:style>
  <w:style w:type="paragraph" w:customStyle="1" w:styleId="Corpodeltesto4">
    <w:name w:val="Corpo del testo (4)"/>
    <w:basedOn w:val="Normale"/>
    <w:link w:val="Corpodeltesto4Exact"/>
    <w:rsid w:val="00445CF4"/>
    <w:pPr>
      <w:shd w:val="clear" w:color="auto" w:fill="FFFFFF"/>
      <w:spacing w:after="240" w:line="277" w:lineRule="exact"/>
      <w:jc w:val="center"/>
    </w:pPr>
    <w:rPr>
      <w:rFonts w:ascii="Arial" w:eastAsia="Arial" w:hAnsi="Arial" w:cs="Arial"/>
      <w:b/>
      <w:bCs/>
      <w:i/>
      <w:i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ipec.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stemats4.sanita.finanze.it/simossAccreditament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stemats.it" TargetMode="External"/><Relationship Id="rId5" Type="http://schemas.openxmlformats.org/officeDocument/2006/relationships/footnotes" Target="footnotes.xml"/><Relationship Id="rId10" Type="http://schemas.openxmlformats.org/officeDocument/2006/relationships/hyperlink" Target="http://www.sistemats.it" TargetMode="External"/><Relationship Id="rId4" Type="http://schemas.openxmlformats.org/officeDocument/2006/relationships/webSettings" Target="webSettings.xml"/><Relationship Id="rId9" Type="http://schemas.openxmlformats.org/officeDocument/2006/relationships/hyperlink" Target="http://www.sistemat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AWAN INTERNET AND CALL CENTER</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AWAN</cp:lastModifiedBy>
  <cp:revision>2</cp:revision>
  <dcterms:created xsi:type="dcterms:W3CDTF">2016-01-22T18:55:00Z</dcterms:created>
  <dcterms:modified xsi:type="dcterms:W3CDTF">2016-01-22T18:55:00Z</dcterms:modified>
</cp:coreProperties>
</file>